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402"/>
          <w:tab w:val="right" w:pos="6804"/>
        </w:tabs>
        <w:spacing w:line="46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江西省水利水电企业管理</w:t>
      </w: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</w:rPr>
        <w:t>协会单位会员入会申请表</w:t>
      </w:r>
    </w:p>
    <w:p>
      <w:pPr>
        <w:tabs>
          <w:tab w:val="center" w:pos="3402"/>
          <w:tab w:val="right" w:pos="6804"/>
        </w:tabs>
        <w:spacing w:line="460" w:lineRule="exact"/>
        <w:jc w:val="center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44"/>
          <w:szCs w:val="44"/>
        </w:rPr>
        <w:t xml:space="preserve">                             </w:t>
      </w:r>
      <w:r>
        <w:rPr>
          <w:rFonts w:hint="eastAsia" w:ascii="宋体" w:hAnsi="宋体"/>
          <w:b/>
          <w:kern w:val="0"/>
          <w:sz w:val="24"/>
        </w:rPr>
        <w:t xml:space="preserve"> 编号：</w:t>
      </w:r>
    </w:p>
    <w:tbl>
      <w:tblPr>
        <w:tblStyle w:val="5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119"/>
        <w:gridCol w:w="130"/>
        <w:gridCol w:w="1146"/>
        <w:gridCol w:w="708"/>
        <w:gridCol w:w="661"/>
        <w:gridCol w:w="458"/>
        <w:gridCol w:w="299"/>
        <w:gridCol w:w="567"/>
        <w:gridCol w:w="1051"/>
        <w:gridCol w:w="36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单位名称</w:t>
            </w:r>
          </w:p>
        </w:tc>
        <w:tc>
          <w:tcPr>
            <w:tcW w:w="4222" w:type="dxa"/>
            <w:gridSpan w:val="6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pacing w:val="16"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pacing w:val="16"/>
                <w:sz w:val="24"/>
                <w:szCs w:val="24"/>
              </w:rPr>
              <w:t>单位性质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单位地址</w:t>
            </w:r>
          </w:p>
        </w:tc>
        <w:tc>
          <w:tcPr>
            <w:tcW w:w="4222" w:type="dxa"/>
            <w:gridSpan w:val="6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pacing w:val="-8"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pacing w:val="-8"/>
                <w:sz w:val="24"/>
                <w:szCs w:val="24"/>
              </w:rPr>
              <w:t>法定代表人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注册资本</w:t>
            </w:r>
          </w:p>
        </w:tc>
        <w:tc>
          <w:tcPr>
            <w:tcW w:w="4222" w:type="dxa"/>
            <w:gridSpan w:val="6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pacing w:val="16"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职工总数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高级职称人数</w:t>
            </w:r>
          </w:p>
        </w:tc>
        <w:tc>
          <w:tcPr>
            <w:tcW w:w="4222" w:type="dxa"/>
            <w:gridSpan w:val="6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中级职称人数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  <w:t>注册建造师人数</w:t>
            </w:r>
          </w:p>
        </w:tc>
        <w:tc>
          <w:tcPr>
            <w:tcW w:w="4222" w:type="dxa"/>
            <w:gridSpan w:val="6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  <w:t>中高级技工人数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主要领导</w:t>
            </w:r>
          </w:p>
        </w:tc>
        <w:tc>
          <w:tcPr>
            <w:tcW w:w="1119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职  务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职  称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电  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手  机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业务范围</w:t>
            </w:r>
          </w:p>
        </w:tc>
        <w:tc>
          <w:tcPr>
            <w:tcW w:w="8206" w:type="dxa"/>
            <w:gridSpan w:val="11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pStyle w:val="2"/>
              <w:spacing w:beforeLines="50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主要资质</w:t>
            </w:r>
          </w:p>
          <w:p>
            <w:pPr>
              <w:pStyle w:val="2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等  级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名  称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编  号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等  级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联系人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姓  名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电   话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pStyle w:val="2"/>
              <w:ind w:firstLine="590" w:firstLineChars="245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邮  编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手   机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传  真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邮   箱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2000" w:type="dxa"/>
          </w:tcPr>
          <w:p>
            <w:pPr>
              <w:pStyle w:val="2"/>
              <w:ind w:firstLine="236" w:firstLineChars="98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ind w:firstLine="236" w:firstLineChars="98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申请意见</w:t>
            </w:r>
          </w:p>
        </w:tc>
        <w:tc>
          <w:tcPr>
            <w:tcW w:w="8206" w:type="dxa"/>
            <w:gridSpan w:val="11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    申请单位：（公章）    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2000" w:type="dxa"/>
          </w:tcPr>
          <w:p>
            <w:pPr>
              <w:pStyle w:val="2"/>
              <w:ind w:firstLine="236" w:firstLineChars="98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ind w:firstLine="236" w:firstLineChars="98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审批意见</w:t>
            </w:r>
          </w:p>
        </w:tc>
        <w:tc>
          <w:tcPr>
            <w:tcW w:w="8206" w:type="dxa"/>
            <w:gridSpan w:val="11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                       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4132" w:firstLineChars="1715"/>
              <w:jc w:val="left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协会盖章：（公章）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备  注</w:t>
            </w:r>
          </w:p>
        </w:tc>
        <w:tc>
          <w:tcPr>
            <w:tcW w:w="8206" w:type="dxa"/>
            <w:gridSpan w:val="11"/>
          </w:tcPr>
          <w:p>
            <w:pPr>
              <w:pStyle w:val="2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</w:tbl>
    <w:p>
      <w:r>
        <w:rPr>
          <w:rFonts w:hint="eastAsia" w:ascii="楷体_GB2312" w:eastAsia="楷体_GB2312"/>
          <w:w w:val="90"/>
          <w:sz w:val="24"/>
        </w:rPr>
        <w:t xml:space="preserve">  </w:t>
      </w:r>
    </w:p>
    <w:sectPr>
      <w:pgSz w:w="11906" w:h="16838"/>
      <w:pgMar w:top="1440" w:right="56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5"/>
    <w:rsid w:val="00113385"/>
    <w:rsid w:val="00255607"/>
    <w:rsid w:val="0040217B"/>
    <w:rsid w:val="005D5FF7"/>
    <w:rsid w:val="007B7E9A"/>
    <w:rsid w:val="007C1C8E"/>
    <w:rsid w:val="00A21CEC"/>
    <w:rsid w:val="00AF6649"/>
    <w:rsid w:val="020A55BD"/>
    <w:rsid w:val="219F7546"/>
    <w:rsid w:val="2750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spacing w:line="520" w:lineRule="exact"/>
      <w:ind w:firstLine="640" w:firstLineChars="200"/>
    </w:pPr>
    <w:rPr>
      <w:rFonts w:ascii="仿宋_GB2312" w:hAnsi="宋体" w:eastAsia="仿宋_GB2312" w:cstheme="minorBidi"/>
      <w:sz w:val="32"/>
      <w:szCs w:val="2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link w:val="2"/>
    <w:qFormat/>
    <w:uiPriority w:val="0"/>
    <w:rPr>
      <w:rFonts w:ascii="仿宋_GB2312" w:hAnsi="宋体" w:eastAsia="仿宋_GB2312"/>
      <w:sz w:val="32"/>
      <w:szCs w:val="28"/>
    </w:rPr>
  </w:style>
  <w:style w:type="character" w:customStyle="1" w:styleId="10">
    <w:name w:val="正文文本缩进 2 Char1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5</TotalTime>
  <ScaleCrop>false</ScaleCrop>
  <LinksUpToDate>false</LinksUpToDate>
  <CharactersWithSpaces>544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2020-05-21T09:42:00Z</dcterms:created>
  <dc:creator>aa</dc:creator>
  <cp:lastModifiedBy>Administrator</cp:lastModifiedBy>
  <dcterms:modified xsi:type="dcterms:W3CDTF">2020-06-12T02:33:38Z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